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7E" w:rsidRPr="005955E9" w:rsidRDefault="00207B53">
      <w:pPr>
        <w:pStyle w:val="a3"/>
        <w:rPr>
          <w:spacing w:val="0"/>
        </w:rPr>
      </w:pPr>
      <w:r w:rsidRPr="005955E9">
        <w:rPr>
          <w:rFonts w:ascii="ＭＳ 明朝" w:hAnsi="ＭＳ 明朝" w:hint="eastAsia"/>
        </w:rPr>
        <w:t>別紙様式第１（第５関係）</w:t>
      </w:r>
    </w:p>
    <w:tbl>
      <w:tblPr>
        <w:tblW w:w="0" w:type="auto"/>
        <w:tblInd w:w="6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tblGrid>
      <w:tr w:rsidR="00C45984" w:rsidTr="00C45984">
        <w:trPr>
          <w:trHeight w:val="270"/>
        </w:trPr>
        <w:tc>
          <w:tcPr>
            <w:tcW w:w="2010" w:type="dxa"/>
          </w:tcPr>
          <w:p w:rsidR="00C45984" w:rsidRDefault="00571A50" w:rsidP="00571A50">
            <w:pPr>
              <w:pStyle w:val="a3"/>
              <w:jc w:val="center"/>
              <w:rPr>
                <w:rFonts w:ascii="ＭＳ 明朝" w:hAnsi="ＭＳ 明朝"/>
              </w:rPr>
            </w:pPr>
            <w:r w:rsidRPr="00E62E9A">
              <w:rPr>
                <w:rFonts w:ascii="ＭＳ 明朝" w:hAnsi="ＭＳ 明朝" w:hint="eastAsia"/>
              </w:rPr>
              <w:t>部　局</w:t>
            </w:r>
            <w:r>
              <w:rPr>
                <w:rFonts w:ascii="ＭＳ 明朝" w:hAnsi="ＭＳ 明朝" w:hint="eastAsia"/>
                <w:color w:val="FF0000"/>
              </w:rPr>
              <w:t xml:space="preserve">　</w:t>
            </w:r>
            <w:r w:rsidR="00C45984">
              <w:rPr>
                <w:rFonts w:ascii="ＭＳ 明朝" w:hAnsi="ＭＳ 明朝" w:hint="eastAsia"/>
              </w:rPr>
              <w:t>内</w:t>
            </w:r>
            <w:r>
              <w:rPr>
                <w:rFonts w:ascii="ＭＳ 明朝" w:hAnsi="ＭＳ 明朝" w:hint="eastAsia"/>
              </w:rPr>
              <w:t xml:space="preserve">　</w:t>
            </w:r>
            <w:r w:rsidR="00C45984">
              <w:rPr>
                <w:rFonts w:ascii="ＭＳ 明朝" w:hAnsi="ＭＳ 明朝" w:hint="eastAsia"/>
              </w:rPr>
              <w:t>諾</w:t>
            </w:r>
          </w:p>
        </w:tc>
      </w:tr>
      <w:tr w:rsidR="00C45984" w:rsidTr="00C45984">
        <w:trPr>
          <w:trHeight w:val="1395"/>
        </w:trPr>
        <w:tc>
          <w:tcPr>
            <w:tcW w:w="2010" w:type="dxa"/>
          </w:tcPr>
          <w:p w:rsidR="00C45984" w:rsidRDefault="00C45984" w:rsidP="00C45984">
            <w:pPr>
              <w:pStyle w:val="a3"/>
              <w:rPr>
                <w:rFonts w:ascii="ＭＳ 明朝" w:hAnsi="ＭＳ 明朝"/>
              </w:rPr>
            </w:pPr>
            <w:r>
              <w:rPr>
                <w:rFonts w:ascii="ＭＳ 明朝" w:hAnsi="ＭＳ 明朝" w:hint="eastAsia"/>
              </w:rPr>
              <w:t xml:space="preserve">　　　　　　　　</w:t>
            </w:r>
          </w:p>
          <w:p w:rsidR="00C45984" w:rsidRPr="00C45984" w:rsidRDefault="00C45984" w:rsidP="00C45984">
            <w:pPr>
              <w:pStyle w:val="a3"/>
              <w:rPr>
                <w:rFonts w:ascii="ＭＳ 明朝" w:hAnsi="ＭＳ 明朝"/>
              </w:rPr>
            </w:pPr>
          </w:p>
          <w:p w:rsidR="00C45984" w:rsidRDefault="00C45984" w:rsidP="00C45984">
            <w:pPr>
              <w:pStyle w:val="a3"/>
              <w:rPr>
                <w:rFonts w:ascii="ＭＳ 明朝" w:hAnsi="ＭＳ 明朝"/>
              </w:rPr>
            </w:pPr>
          </w:p>
        </w:tc>
      </w:tr>
    </w:tbl>
    <w:p w:rsidR="006C3EF1" w:rsidRPr="005955E9" w:rsidRDefault="00C45984">
      <w:pPr>
        <w:pStyle w:val="a3"/>
        <w:rPr>
          <w:spacing w:val="0"/>
        </w:rPr>
      </w:pPr>
      <w:r>
        <w:rPr>
          <w:rFonts w:ascii="ＭＳ 明朝" w:hAnsi="ＭＳ 明朝" w:hint="eastAsia"/>
        </w:rPr>
        <w:t xml:space="preserve">　　　　　　　　　　　　　　　　　　　　　　　　　　　　　　</w:t>
      </w:r>
      <w:r w:rsidR="006C3EF1" w:rsidRPr="005955E9">
        <w:rPr>
          <w:rFonts w:ascii="ＭＳ 明朝" w:hAnsi="ＭＳ 明朝" w:hint="eastAsia"/>
        </w:rPr>
        <w:t xml:space="preserve">　　　　　　　　　　　　　　　　　　　　　　</w:t>
      </w:r>
      <w:r w:rsidR="00BD45E7">
        <w:rPr>
          <w:rFonts w:ascii="ＭＳ 明朝" w:hAnsi="ＭＳ 明朝" w:hint="eastAsia"/>
        </w:rPr>
        <w:t xml:space="preserve">　　　　　　　　　　　　　　　</w:t>
      </w:r>
      <w:r w:rsidR="006C3EF1" w:rsidRPr="005955E9">
        <w:rPr>
          <w:rFonts w:ascii="ＭＳ 明朝" w:hAnsi="ＭＳ 明朝" w:hint="eastAsia"/>
        </w:rPr>
        <w:t xml:space="preserve">　　　　　　　</w:t>
      </w:r>
      <w:r w:rsidR="002A7AE2">
        <w:rPr>
          <w:rFonts w:ascii="ＭＳ 明朝" w:hAnsi="ＭＳ 明朝" w:hint="eastAsia"/>
        </w:rPr>
        <w:t>令和</w:t>
      </w:r>
      <w:r w:rsidR="006C3EF1" w:rsidRPr="005955E9">
        <w:rPr>
          <w:rFonts w:ascii="ＭＳ 明朝" w:hAnsi="ＭＳ 明朝" w:hint="eastAsia"/>
        </w:rPr>
        <w:t xml:space="preserve">　　年　　月　　日</w:t>
      </w:r>
    </w:p>
    <w:p w:rsidR="006C3EF1" w:rsidRPr="005955E9" w:rsidRDefault="006C3EF1">
      <w:pPr>
        <w:pStyle w:val="a3"/>
        <w:rPr>
          <w:spacing w:val="0"/>
        </w:rPr>
      </w:pPr>
    </w:p>
    <w:p w:rsidR="006C3EF1" w:rsidRPr="005955E9" w:rsidRDefault="006C3EF1">
      <w:pPr>
        <w:pStyle w:val="a3"/>
        <w:rPr>
          <w:spacing w:val="0"/>
        </w:rPr>
      </w:pPr>
      <w:r w:rsidRPr="005955E9">
        <w:rPr>
          <w:rFonts w:ascii="ＭＳ 明朝" w:hAnsi="ＭＳ 明朝" w:hint="eastAsia"/>
        </w:rPr>
        <w:t xml:space="preserve">　　</w:t>
      </w:r>
      <w:r w:rsidR="00B073BB">
        <w:rPr>
          <w:rFonts w:ascii="ＭＳ 明朝" w:hAnsi="ＭＳ 明朝" w:hint="eastAsia"/>
        </w:rPr>
        <w:t>国立大学法人</w:t>
      </w:r>
    </w:p>
    <w:p w:rsidR="006C3EF1" w:rsidRPr="005955E9" w:rsidRDefault="006C3EF1">
      <w:pPr>
        <w:pStyle w:val="a3"/>
        <w:rPr>
          <w:spacing w:val="0"/>
        </w:rPr>
      </w:pPr>
      <w:r w:rsidRPr="005955E9">
        <w:rPr>
          <w:rFonts w:ascii="ＭＳ 明朝" w:hAnsi="ＭＳ 明朝" w:hint="eastAsia"/>
        </w:rPr>
        <w:t xml:space="preserve">　　　</w:t>
      </w:r>
      <w:r w:rsidR="00B073BB">
        <w:rPr>
          <w:rFonts w:ascii="ＭＳ 明朝" w:hAnsi="ＭＳ 明朝" w:hint="eastAsia"/>
        </w:rPr>
        <w:t xml:space="preserve">　三重大学長</w:t>
      </w:r>
      <w:r w:rsidRPr="005955E9">
        <w:rPr>
          <w:rFonts w:ascii="ＭＳ 明朝" w:hAnsi="ＭＳ 明朝" w:hint="eastAsia"/>
        </w:rPr>
        <w:t xml:space="preserve">　殿</w:t>
      </w:r>
    </w:p>
    <w:p w:rsidR="006C3EF1" w:rsidRPr="005955E9" w:rsidRDefault="006C3EF1">
      <w:pPr>
        <w:pStyle w:val="a3"/>
        <w:rPr>
          <w:spacing w:val="0"/>
        </w:rPr>
      </w:pPr>
    </w:p>
    <w:p w:rsidR="006C3EF1" w:rsidRPr="005955E9" w:rsidRDefault="006C3EF1">
      <w:pPr>
        <w:pStyle w:val="a3"/>
        <w:rPr>
          <w:spacing w:val="0"/>
        </w:rPr>
      </w:pPr>
      <w:r w:rsidRPr="005955E9">
        <w:rPr>
          <w:rFonts w:ascii="ＭＳ 明朝" w:hAnsi="ＭＳ 明朝" w:hint="eastAsia"/>
          <w:spacing w:val="3"/>
        </w:rPr>
        <w:t xml:space="preserve">                                      </w:t>
      </w:r>
      <w:r w:rsidRPr="007E40AA">
        <w:rPr>
          <w:rFonts w:ascii="ＭＳ 明朝" w:hAnsi="ＭＳ 明朝" w:hint="eastAsia"/>
          <w:spacing w:val="8"/>
          <w:fitText w:val="1120" w:id="-1707385086"/>
        </w:rPr>
        <w:t>(郵便番号</w:t>
      </w:r>
      <w:r w:rsidRPr="007E40AA">
        <w:rPr>
          <w:rFonts w:ascii="ＭＳ 明朝" w:hAnsi="ＭＳ 明朝" w:hint="eastAsia"/>
          <w:spacing w:val="-1"/>
          <w:fitText w:val="1120" w:id="-1707385086"/>
        </w:rPr>
        <w:t>)</w:t>
      </w:r>
    </w:p>
    <w:p w:rsidR="006C3EF1" w:rsidRDefault="006C3EF1">
      <w:pPr>
        <w:pStyle w:val="a3"/>
        <w:rPr>
          <w:rFonts w:ascii="ＭＳ 明朝" w:hAnsi="ＭＳ 明朝"/>
        </w:rPr>
      </w:pPr>
      <w:r w:rsidRPr="005955E9">
        <w:rPr>
          <w:rFonts w:ascii="ＭＳ 明朝" w:hAnsi="ＭＳ 明朝" w:hint="eastAsia"/>
          <w:spacing w:val="3"/>
        </w:rPr>
        <w:t xml:space="preserve">                  </w:t>
      </w:r>
      <w:r w:rsidRPr="005955E9">
        <w:rPr>
          <w:rFonts w:ascii="ＭＳ 明朝" w:hAnsi="ＭＳ 明朝" w:hint="eastAsia"/>
        </w:rPr>
        <w:t xml:space="preserve">　　　　　　申請者　住　所</w:t>
      </w:r>
    </w:p>
    <w:p w:rsidR="00CD2D20" w:rsidRPr="005955E9" w:rsidRDefault="00CD2D20">
      <w:pPr>
        <w:pStyle w:val="a3"/>
        <w:rPr>
          <w:spacing w:val="0"/>
        </w:rPr>
      </w:pPr>
    </w:p>
    <w:p w:rsidR="006C3EF1" w:rsidRDefault="006C3EF1">
      <w:pPr>
        <w:pStyle w:val="a3"/>
        <w:rPr>
          <w:rFonts w:ascii="ＭＳ 明朝" w:hAnsi="ＭＳ 明朝"/>
        </w:rPr>
      </w:pPr>
      <w:r w:rsidRPr="005955E9">
        <w:rPr>
          <w:rFonts w:ascii="ＭＳ 明朝" w:hAnsi="ＭＳ 明朝" w:hint="eastAsia"/>
          <w:spacing w:val="3"/>
        </w:rPr>
        <w:t xml:space="preserve">                                      </w:t>
      </w:r>
      <w:r w:rsidRPr="005955E9">
        <w:rPr>
          <w:rFonts w:ascii="ＭＳ 明朝" w:hAnsi="ＭＳ 明朝" w:hint="eastAsia"/>
        </w:rPr>
        <w:t>団体名</w:t>
      </w:r>
    </w:p>
    <w:p w:rsidR="00CD2D20" w:rsidRPr="005955E9" w:rsidRDefault="00CD2D20">
      <w:pPr>
        <w:pStyle w:val="a3"/>
        <w:rPr>
          <w:spacing w:val="0"/>
        </w:rPr>
      </w:pPr>
    </w:p>
    <w:p w:rsidR="006C3EF1" w:rsidRDefault="00CD2D20">
      <w:pPr>
        <w:pStyle w:val="a3"/>
        <w:rPr>
          <w:spacing w:val="0"/>
        </w:rPr>
      </w:pPr>
      <w:r>
        <w:rPr>
          <w:rFonts w:hint="eastAsia"/>
          <w:spacing w:val="0"/>
        </w:rPr>
        <w:t xml:space="preserve">　　　　　　　　　　　　　　　　　　　　代表者名　　　　　　　　　　　　　　　　印</w:t>
      </w:r>
    </w:p>
    <w:p w:rsidR="00CD2D20" w:rsidRPr="005955E9" w:rsidRDefault="00CD2D20">
      <w:pPr>
        <w:pStyle w:val="a3"/>
        <w:rPr>
          <w:spacing w:val="0"/>
        </w:rPr>
      </w:pPr>
    </w:p>
    <w:p w:rsidR="006C3EF1" w:rsidRPr="005955E9" w:rsidRDefault="006C3EF1">
      <w:pPr>
        <w:pStyle w:val="a3"/>
        <w:rPr>
          <w:spacing w:val="0"/>
        </w:rPr>
      </w:pPr>
      <w:r w:rsidRPr="005955E9">
        <w:rPr>
          <w:rFonts w:ascii="ＭＳ 明朝" w:hAnsi="ＭＳ 明朝" w:hint="eastAsia"/>
          <w:spacing w:val="3"/>
        </w:rPr>
        <w:t xml:space="preserve">                                </w:t>
      </w:r>
      <w:r w:rsidRPr="005955E9">
        <w:rPr>
          <w:rFonts w:ascii="ＭＳ 明朝" w:hAnsi="ＭＳ 明朝" w:hint="eastAsia"/>
        </w:rPr>
        <w:t xml:space="preserve">　　　使用責任者氏名　　　　　　　　　　　</w:t>
      </w:r>
      <w:r w:rsidR="00CD2D20">
        <w:rPr>
          <w:rFonts w:ascii="ＭＳ 明朝" w:hAnsi="ＭＳ 明朝" w:hint="eastAsia"/>
        </w:rPr>
        <w:t xml:space="preserve"> </w:t>
      </w:r>
      <w:r w:rsidRPr="005955E9">
        <w:rPr>
          <w:rFonts w:ascii="ＭＳ 明朝" w:hAnsi="ＭＳ 明朝" w:hint="eastAsia"/>
        </w:rPr>
        <w:t>印</w:t>
      </w:r>
    </w:p>
    <w:p w:rsidR="006C3EF1" w:rsidRPr="005955E9" w:rsidRDefault="006C3EF1">
      <w:pPr>
        <w:pStyle w:val="a3"/>
        <w:rPr>
          <w:spacing w:val="0"/>
        </w:rPr>
      </w:pPr>
      <w:r w:rsidRPr="005955E9">
        <w:rPr>
          <w:rFonts w:ascii="ＭＳ 明朝" w:hAnsi="ＭＳ 明朝" w:hint="eastAsia"/>
          <w:spacing w:val="3"/>
        </w:rPr>
        <w:t xml:space="preserve">                                      </w:t>
      </w:r>
      <w:r w:rsidRPr="005955E9">
        <w:rPr>
          <w:rFonts w:ascii="ＭＳ 明朝" w:hAnsi="ＭＳ 明朝" w:hint="eastAsia"/>
        </w:rPr>
        <w:t>（電話）</w:t>
      </w:r>
    </w:p>
    <w:p w:rsidR="006C3EF1" w:rsidRPr="005955E9" w:rsidRDefault="006C3EF1">
      <w:pPr>
        <w:pStyle w:val="a3"/>
        <w:rPr>
          <w:spacing w:val="0"/>
        </w:rPr>
      </w:pPr>
    </w:p>
    <w:p w:rsidR="006C3EF1" w:rsidRPr="005955E9" w:rsidRDefault="006C3EF1">
      <w:pPr>
        <w:pStyle w:val="a3"/>
        <w:jc w:val="center"/>
        <w:rPr>
          <w:spacing w:val="0"/>
        </w:rPr>
      </w:pPr>
      <w:r w:rsidRPr="00CD2D20">
        <w:rPr>
          <w:rFonts w:ascii="ＭＳ 明朝" w:hAnsi="ＭＳ 明朝" w:hint="eastAsia"/>
          <w:spacing w:val="118"/>
          <w:sz w:val="28"/>
          <w:szCs w:val="28"/>
          <w:fitText w:val="3380" w:id="-1707385085"/>
        </w:rPr>
        <w:t>資産使用申込</w:t>
      </w:r>
      <w:r w:rsidRPr="00CD2D20">
        <w:rPr>
          <w:rFonts w:ascii="ＭＳ 明朝" w:hAnsi="ＭＳ 明朝" w:hint="eastAsia"/>
          <w:spacing w:val="2"/>
          <w:sz w:val="28"/>
          <w:szCs w:val="28"/>
          <w:fitText w:val="3380" w:id="-1707385085"/>
        </w:rPr>
        <w:t>書</w:t>
      </w:r>
    </w:p>
    <w:p w:rsidR="006C3EF1" w:rsidRPr="005955E9" w:rsidRDefault="006C3EF1">
      <w:pPr>
        <w:pStyle w:val="a3"/>
        <w:rPr>
          <w:spacing w:val="0"/>
        </w:rPr>
      </w:pPr>
    </w:p>
    <w:p w:rsidR="006C3EF1" w:rsidRPr="005955E9" w:rsidRDefault="006C3EF1">
      <w:pPr>
        <w:pStyle w:val="a3"/>
        <w:rPr>
          <w:spacing w:val="0"/>
        </w:rPr>
      </w:pPr>
      <w:r w:rsidRPr="005955E9">
        <w:rPr>
          <w:rFonts w:ascii="ＭＳ 明朝" w:hAnsi="ＭＳ 明朝" w:hint="eastAsia"/>
        </w:rPr>
        <w:t xml:space="preserve">　　下記のとおり貴学資産を使用したく，関係資料を添付して申し込みます。</w:t>
      </w:r>
    </w:p>
    <w:p w:rsidR="00451FB6" w:rsidRPr="00E62E9A" w:rsidRDefault="006C3EF1">
      <w:pPr>
        <w:pStyle w:val="a3"/>
        <w:rPr>
          <w:rFonts w:ascii="ＭＳ 明朝" w:hAnsi="ＭＳ 明朝"/>
        </w:rPr>
      </w:pPr>
      <w:r w:rsidRPr="005955E9">
        <w:rPr>
          <w:rFonts w:ascii="ＭＳ 明朝" w:hAnsi="ＭＳ 明朝" w:hint="eastAsia"/>
        </w:rPr>
        <w:t xml:space="preserve">　　なお，使用にあたっては</w:t>
      </w:r>
      <w:r w:rsidRPr="00E62E9A">
        <w:rPr>
          <w:rFonts w:ascii="ＭＳ 明朝" w:hAnsi="ＭＳ 明朝" w:hint="eastAsia"/>
        </w:rPr>
        <w:t>国立大学法人三重大学</w:t>
      </w:r>
      <w:r w:rsidR="00451FB6" w:rsidRPr="00E62E9A">
        <w:rPr>
          <w:rFonts w:ascii="ＭＳ 明朝" w:hAnsi="ＭＳ 明朝" w:hint="eastAsia"/>
        </w:rPr>
        <w:t>固定</w:t>
      </w:r>
      <w:r w:rsidRPr="00E62E9A">
        <w:rPr>
          <w:rFonts w:ascii="ＭＳ 明朝" w:hAnsi="ＭＳ 明朝" w:hint="eastAsia"/>
        </w:rPr>
        <w:t>資産</w:t>
      </w:r>
      <w:r w:rsidR="00451FB6" w:rsidRPr="00E62E9A">
        <w:rPr>
          <w:rFonts w:ascii="ＭＳ 明朝" w:hAnsi="ＭＳ 明朝" w:hint="eastAsia"/>
        </w:rPr>
        <w:t>の使用許可に関する取扱い要領</w:t>
      </w:r>
    </w:p>
    <w:p w:rsidR="006C3EF1" w:rsidRPr="00E62E9A" w:rsidRDefault="003C1B0A" w:rsidP="00451FB6">
      <w:pPr>
        <w:pStyle w:val="a3"/>
        <w:ind w:firstLineChars="200" w:firstLine="448"/>
        <w:rPr>
          <w:spacing w:val="0"/>
        </w:rPr>
      </w:pPr>
      <w:r w:rsidRPr="00E62E9A">
        <w:rPr>
          <w:rFonts w:ascii="ＭＳ 明朝" w:hAnsi="ＭＳ 明朝" w:hint="eastAsia"/>
        </w:rPr>
        <w:t>（裏面参照）</w:t>
      </w:r>
      <w:r w:rsidR="006C3EF1" w:rsidRPr="00E62E9A">
        <w:rPr>
          <w:rFonts w:ascii="ＭＳ 明朝" w:hAnsi="ＭＳ 明朝" w:hint="eastAsia"/>
        </w:rPr>
        <w:t>を厳守します。</w:t>
      </w:r>
    </w:p>
    <w:p w:rsidR="006C3EF1" w:rsidRPr="00E62E9A" w:rsidRDefault="006C3EF1">
      <w:pPr>
        <w:pStyle w:val="a3"/>
        <w:rPr>
          <w:spacing w:val="0"/>
        </w:rPr>
      </w:pPr>
    </w:p>
    <w:p w:rsidR="006C3EF1" w:rsidRPr="005955E9" w:rsidRDefault="006C3EF1">
      <w:pPr>
        <w:pStyle w:val="a3"/>
        <w:jc w:val="center"/>
        <w:rPr>
          <w:spacing w:val="0"/>
        </w:rPr>
      </w:pPr>
      <w:r w:rsidRPr="005955E9">
        <w:rPr>
          <w:rFonts w:ascii="ＭＳ 明朝" w:hAnsi="ＭＳ 明朝" w:hint="eastAsia"/>
        </w:rPr>
        <w:t>記</w:t>
      </w:r>
    </w:p>
    <w:p w:rsidR="006C3EF1" w:rsidRPr="005955E9" w:rsidRDefault="006C3EF1">
      <w:pPr>
        <w:pStyle w:val="a3"/>
        <w:rPr>
          <w:spacing w:val="0"/>
        </w:rPr>
      </w:pPr>
    </w:p>
    <w:p w:rsidR="006C3EF1" w:rsidRPr="005955E9" w:rsidRDefault="006C3EF1">
      <w:pPr>
        <w:pStyle w:val="a3"/>
        <w:rPr>
          <w:spacing w:val="0"/>
        </w:rPr>
      </w:pPr>
      <w:r w:rsidRPr="005955E9">
        <w:rPr>
          <w:rFonts w:ascii="ＭＳ 明朝" w:hAnsi="ＭＳ 明朝" w:hint="eastAsia"/>
        </w:rPr>
        <w:t xml:space="preserve">　　１．使用申込する資産</w:t>
      </w:r>
      <w:r w:rsidRPr="00010014">
        <w:rPr>
          <w:rFonts w:ascii="ＭＳ 明朝" w:hAnsi="ＭＳ 明朝" w:hint="eastAsia"/>
          <w:spacing w:val="8"/>
          <w:fitText w:val="1800" w:id="-1707385084"/>
        </w:rPr>
        <w:t>（名称等を記載</w:t>
      </w:r>
      <w:r w:rsidRPr="00010014">
        <w:rPr>
          <w:rFonts w:ascii="ＭＳ 明朝" w:hAnsi="ＭＳ 明朝" w:hint="eastAsia"/>
          <w:spacing w:val="4"/>
          <w:fitText w:val="1800" w:id="-1707385084"/>
        </w:rPr>
        <w:t>）</w:t>
      </w:r>
    </w:p>
    <w:p w:rsidR="006C3EF1" w:rsidRPr="005955E9" w:rsidRDefault="006C3EF1">
      <w:pPr>
        <w:pStyle w:val="a3"/>
        <w:rPr>
          <w:spacing w:val="0"/>
        </w:rPr>
      </w:pPr>
      <w:r w:rsidRPr="005955E9">
        <w:rPr>
          <w:rFonts w:ascii="ＭＳ 明朝" w:hAnsi="ＭＳ 明朝" w:hint="eastAsia"/>
          <w:spacing w:val="3"/>
        </w:rPr>
        <w:t xml:space="preserve">      </w:t>
      </w:r>
      <w:r w:rsidRPr="005955E9">
        <w:rPr>
          <w:rFonts w:ascii="ＭＳ 明朝" w:hAnsi="ＭＳ 明朝" w:hint="eastAsia"/>
        </w:rPr>
        <w:t xml:space="preserve">　（１）所　在</w:t>
      </w:r>
    </w:p>
    <w:p w:rsidR="006C3EF1" w:rsidRPr="005955E9" w:rsidRDefault="006C3EF1">
      <w:pPr>
        <w:pStyle w:val="a3"/>
        <w:rPr>
          <w:spacing w:val="0"/>
        </w:rPr>
      </w:pPr>
      <w:r w:rsidRPr="005955E9">
        <w:rPr>
          <w:rFonts w:ascii="ＭＳ 明朝" w:hAnsi="ＭＳ 明朝" w:hint="eastAsia"/>
          <w:spacing w:val="3"/>
        </w:rPr>
        <w:t xml:space="preserve">      </w:t>
      </w:r>
      <w:r w:rsidRPr="005955E9">
        <w:rPr>
          <w:rFonts w:ascii="ＭＳ 明朝" w:hAnsi="ＭＳ 明朝" w:hint="eastAsia"/>
        </w:rPr>
        <w:t xml:space="preserve">　（２）区　分</w:t>
      </w:r>
    </w:p>
    <w:p w:rsidR="006C3EF1" w:rsidRPr="005955E9" w:rsidRDefault="006C3EF1">
      <w:pPr>
        <w:pStyle w:val="a3"/>
        <w:rPr>
          <w:spacing w:val="0"/>
        </w:rPr>
      </w:pPr>
      <w:r w:rsidRPr="005955E9">
        <w:rPr>
          <w:rFonts w:ascii="ＭＳ 明朝" w:hAnsi="ＭＳ 明朝" w:hint="eastAsia"/>
          <w:spacing w:val="3"/>
        </w:rPr>
        <w:t xml:space="preserve">      </w:t>
      </w:r>
      <w:r w:rsidRPr="005955E9">
        <w:rPr>
          <w:rFonts w:ascii="ＭＳ 明朝" w:hAnsi="ＭＳ 明朝" w:hint="eastAsia"/>
        </w:rPr>
        <w:t xml:space="preserve">　（３）数　量</w:t>
      </w:r>
    </w:p>
    <w:p w:rsidR="006C3EF1" w:rsidRPr="005955E9" w:rsidRDefault="006C3EF1">
      <w:pPr>
        <w:pStyle w:val="a3"/>
        <w:rPr>
          <w:spacing w:val="0"/>
        </w:rPr>
      </w:pPr>
      <w:r w:rsidRPr="005955E9">
        <w:rPr>
          <w:rFonts w:ascii="ＭＳ 明朝" w:hAnsi="ＭＳ 明朝" w:hint="eastAsia"/>
          <w:spacing w:val="3"/>
        </w:rPr>
        <w:t xml:space="preserve">     </w:t>
      </w:r>
    </w:p>
    <w:p w:rsidR="006C3EF1" w:rsidRPr="005955E9" w:rsidRDefault="006C3EF1">
      <w:pPr>
        <w:pStyle w:val="a3"/>
        <w:rPr>
          <w:spacing w:val="0"/>
        </w:rPr>
      </w:pPr>
      <w:r w:rsidRPr="005955E9">
        <w:rPr>
          <w:rFonts w:ascii="ＭＳ 明朝" w:hAnsi="ＭＳ 明朝" w:hint="eastAsia"/>
        </w:rPr>
        <w:t xml:space="preserve">　　２．使用目的</w:t>
      </w:r>
    </w:p>
    <w:p w:rsidR="006C3EF1" w:rsidRPr="005955E9" w:rsidRDefault="006C3EF1">
      <w:pPr>
        <w:pStyle w:val="a3"/>
        <w:rPr>
          <w:spacing w:val="0"/>
        </w:rPr>
      </w:pPr>
    </w:p>
    <w:p w:rsidR="006C3EF1" w:rsidRPr="005955E9" w:rsidRDefault="006C3EF1">
      <w:pPr>
        <w:pStyle w:val="a3"/>
        <w:rPr>
          <w:spacing w:val="0"/>
        </w:rPr>
      </w:pPr>
      <w:r w:rsidRPr="005955E9">
        <w:rPr>
          <w:rFonts w:ascii="ＭＳ 明朝" w:hAnsi="ＭＳ 明朝" w:hint="eastAsia"/>
          <w:spacing w:val="3"/>
        </w:rPr>
        <w:t xml:space="preserve"> </w:t>
      </w:r>
    </w:p>
    <w:p w:rsidR="006C3EF1" w:rsidRPr="005955E9" w:rsidRDefault="006C3EF1">
      <w:pPr>
        <w:pStyle w:val="a3"/>
        <w:rPr>
          <w:spacing w:val="0"/>
        </w:rPr>
      </w:pPr>
      <w:r w:rsidRPr="005955E9">
        <w:rPr>
          <w:rFonts w:ascii="ＭＳ 明朝" w:hAnsi="ＭＳ 明朝" w:hint="eastAsia"/>
          <w:spacing w:val="3"/>
        </w:rPr>
        <w:t xml:space="preserve">    </w:t>
      </w:r>
      <w:r w:rsidRPr="005955E9">
        <w:rPr>
          <w:rFonts w:ascii="ＭＳ 明朝" w:hAnsi="ＭＳ 明朝" w:hint="eastAsia"/>
        </w:rPr>
        <w:t>３．使用人員</w:t>
      </w:r>
      <w:r w:rsidRPr="00D73FD0">
        <w:rPr>
          <w:rFonts w:ascii="ＭＳ 明朝" w:hAnsi="ＭＳ 明朝" w:hint="eastAsia"/>
          <w:spacing w:val="8"/>
          <w:fitText w:val="2920" w:id="-1707385083"/>
        </w:rPr>
        <w:t>（使用日ごとに人数を明記</w:t>
      </w:r>
      <w:r w:rsidRPr="00D73FD0">
        <w:rPr>
          <w:rFonts w:ascii="ＭＳ 明朝" w:hAnsi="ＭＳ 明朝" w:hint="eastAsia"/>
          <w:spacing w:val="0"/>
          <w:fitText w:val="2920" w:id="-1707385083"/>
        </w:rPr>
        <w:t>）</w:t>
      </w:r>
      <w:r w:rsidRPr="005955E9">
        <w:rPr>
          <w:rFonts w:ascii="ＭＳ 明朝" w:hAnsi="ＭＳ 明朝" w:hint="eastAsia"/>
        </w:rPr>
        <w:t xml:space="preserve">　　　　</w:t>
      </w:r>
    </w:p>
    <w:p w:rsidR="006C3EF1" w:rsidRPr="005955E9" w:rsidRDefault="006C3EF1" w:rsidP="007E40AA">
      <w:pPr>
        <w:pStyle w:val="a3"/>
        <w:ind w:leftChars="300" w:left="630"/>
        <w:rPr>
          <w:spacing w:val="0"/>
        </w:rPr>
      </w:pPr>
      <w:r w:rsidRPr="005955E9">
        <w:rPr>
          <w:rFonts w:ascii="ＭＳ 明朝" w:hAnsi="ＭＳ 明朝" w:hint="eastAsia"/>
        </w:rPr>
        <w:t xml:space="preserve">　　　</w:t>
      </w:r>
      <w:r w:rsidR="004B13D6">
        <w:rPr>
          <w:rFonts w:ascii="ＭＳ 明朝" w:hAnsi="ＭＳ 明朝" w:hint="eastAsia"/>
          <w:spacing w:val="3"/>
        </w:rPr>
        <w:t xml:space="preserve"> </w:t>
      </w:r>
      <w:r w:rsidRPr="005955E9">
        <w:rPr>
          <w:rFonts w:ascii="ＭＳ 明朝" w:hAnsi="ＭＳ 明朝" w:hint="eastAsia"/>
        </w:rPr>
        <w:t>男　子　　　　　　名</w:t>
      </w:r>
      <w:r w:rsidR="007E40AA">
        <w:rPr>
          <w:rFonts w:ascii="ＭＳ 明朝" w:hAnsi="ＭＳ 明朝" w:hint="eastAsia"/>
        </w:rPr>
        <w:t xml:space="preserve">　　　　　　</w:t>
      </w:r>
      <w:r w:rsidRPr="005955E9">
        <w:rPr>
          <w:rFonts w:ascii="ＭＳ 明朝" w:hAnsi="ＭＳ 明朝" w:hint="eastAsia"/>
        </w:rPr>
        <w:t>女　子</w:t>
      </w:r>
      <w:r w:rsidR="00B3786C" w:rsidRPr="005955E9">
        <w:rPr>
          <w:rFonts w:ascii="ＭＳ 明朝" w:hAnsi="ＭＳ 明朝" w:hint="eastAsia"/>
          <w:spacing w:val="3"/>
        </w:rPr>
        <w:t xml:space="preserve">  </w:t>
      </w:r>
      <w:r w:rsidRPr="005955E9">
        <w:rPr>
          <w:rFonts w:ascii="ＭＳ 明朝" w:hAnsi="ＭＳ 明朝" w:hint="eastAsia"/>
          <w:spacing w:val="3"/>
        </w:rPr>
        <w:t xml:space="preserve">          </w:t>
      </w:r>
      <w:r w:rsidRPr="005955E9">
        <w:rPr>
          <w:rFonts w:ascii="ＭＳ 明朝" w:hAnsi="ＭＳ 明朝" w:hint="eastAsia"/>
        </w:rPr>
        <w:t>名</w:t>
      </w:r>
    </w:p>
    <w:p w:rsidR="006C3EF1" w:rsidRPr="005955E9" w:rsidRDefault="006C3EF1">
      <w:pPr>
        <w:pStyle w:val="a3"/>
        <w:rPr>
          <w:spacing w:val="0"/>
        </w:rPr>
      </w:pPr>
    </w:p>
    <w:p w:rsidR="006C3EF1" w:rsidRPr="005955E9" w:rsidRDefault="006C3EF1">
      <w:pPr>
        <w:pStyle w:val="a3"/>
        <w:rPr>
          <w:spacing w:val="0"/>
        </w:rPr>
      </w:pPr>
      <w:r w:rsidRPr="005955E9">
        <w:rPr>
          <w:rFonts w:ascii="ＭＳ 明朝" w:hAnsi="ＭＳ 明朝" w:hint="eastAsia"/>
        </w:rPr>
        <w:t xml:space="preserve">　　４．使用しようとする日時</w:t>
      </w:r>
      <w:r w:rsidRPr="00CD2D20">
        <w:rPr>
          <w:rFonts w:ascii="ＭＳ 明朝" w:hAnsi="ＭＳ 明朝" w:hint="eastAsia"/>
          <w:spacing w:val="8"/>
          <w:fitText w:val="2920" w:id="-1707385082"/>
        </w:rPr>
        <w:t>（使用日ごとに時間を明記</w:t>
      </w:r>
      <w:r w:rsidRPr="00CD2D20">
        <w:rPr>
          <w:rFonts w:ascii="ＭＳ 明朝" w:hAnsi="ＭＳ 明朝" w:hint="eastAsia"/>
          <w:spacing w:val="0"/>
          <w:fitText w:val="2920" w:id="-1707385082"/>
        </w:rPr>
        <w:t>）</w:t>
      </w:r>
    </w:p>
    <w:p w:rsidR="006C3EF1" w:rsidRPr="005955E9" w:rsidRDefault="006C3EF1">
      <w:pPr>
        <w:pStyle w:val="a3"/>
        <w:rPr>
          <w:spacing w:val="0"/>
        </w:rPr>
      </w:pPr>
      <w:r w:rsidRPr="005955E9">
        <w:rPr>
          <w:rFonts w:ascii="ＭＳ 明朝" w:hAnsi="ＭＳ 明朝" w:hint="eastAsia"/>
          <w:spacing w:val="3"/>
        </w:rPr>
        <w:t xml:space="preserve">          </w:t>
      </w:r>
      <w:r w:rsidRPr="005955E9">
        <w:rPr>
          <w:rFonts w:ascii="ＭＳ 明朝" w:hAnsi="ＭＳ 明朝" w:hint="eastAsia"/>
        </w:rPr>
        <w:t xml:space="preserve">　自　　</w:t>
      </w:r>
      <w:r w:rsidR="002A7AE2">
        <w:rPr>
          <w:rFonts w:ascii="ＭＳ 明朝" w:hAnsi="ＭＳ 明朝" w:hint="eastAsia"/>
        </w:rPr>
        <w:t>令和</w:t>
      </w:r>
      <w:r w:rsidRPr="005955E9">
        <w:rPr>
          <w:rFonts w:ascii="ＭＳ 明朝" w:hAnsi="ＭＳ 明朝" w:hint="eastAsia"/>
        </w:rPr>
        <w:t xml:space="preserve">　　年　　月　　日　　　　時</w:t>
      </w:r>
    </w:p>
    <w:p w:rsidR="006C3EF1" w:rsidRPr="005955E9" w:rsidRDefault="006C3EF1">
      <w:pPr>
        <w:pStyle w:val="a3"/>
        <w:rPr>
          <w:spacing w:val="0"/>
        </w:rPr>
      </w:pPr>
      <w:r w:rsidRPr="005955E9">
        <w:rPr>
          <w:rFonts w:ascii="ＭＳ 明朝" w:hAnsi="ＭＳ 明朝" w:hint="eastAsia"/>
          <w:spacing w:val="3"/>
        </w:rPr>
        <w:t xml:space="preserve">         </w:t>
      </w:r>
      <w:r w:rsidRPr="005955E9">
        <w:rPr>
          <w:rFonts w:ascii="ＭＳ 明朝" w:hAnsi="ＭＳ 明朝" w:hint="eastAsia"/>
        </w:rPr>
        <w:t xml:space="preserve">　</w:t>
      </w:r>
      <w:r w:rsidRPr="005955E9">
        <w:rPr>
          <w:rFonts w:ascii="ＭＳ 明朝" w:hAnsi="ＭＳ 明朝" w:hint="eastAsia"/>
          <w:spacing w:val="3"/>
        </w:rPr>
        <w:t xml:space="preserve"> </w:t>
      </w:r>
      <w:r w:rsidRPr="005955E9">
        <w:rPr>
          <w:rFonts w:ascii="ＭＳ 明朝" w:hAnsi="ＭＳ 明朝" w:hint="eastAsia"/>
        </w:rPr>
        <w:t>至</w:t>
      </w:r>
      <w:r w:rsidRPr="005955E9">
        <w:rPr>
          <w:rFonts w:ascii="ＭＳ 明朝" w:hAnsi="ＭＳ 明朝" w:hint="eastAsia"/>
          <w:spacing w:val="3"/>
        </w:rPr>
        <w:t xml:space="preserve">  </w:t>
      </w:r>
      <w:r w:rsidRPr="005955E9">
        <w:rPr>
          <w:rFonts w:ascii="ＭＳ 明朝" w:hAnsi="ＭＳ 明朝" w:hint="eastAsia"/>
        </w:rPr>
        <w:t xml:space="preserve">　</w:t>
      </w:r>
      <w:r w:rsidR="002A7AE2">
        <w:rPr>
          <w:rFonts w:ascii="ＭＳ 明朝" w:hAnsi="ＭＳ 明朝" w:hint="eastAsia"/>
        </w:rPr>
        <w:t>令和</w:t>
      </w:r>
      <w:r w:rsidRPr="005955E9">
        <w:rPr>
          <w:rFonts w:ascii="ＭＳ 明朝" w:hAnsi="ＭＳ 明朝" w:hint="eastAsia"/>
        </w:rPr>
        <w:t xml:space="preserve">　　年　　月　　日</w:t>
      </w:r>
      <w:r w:rsidRPr="005955E9">
        <w:rPr>
          <w:rFonts w:ascii="ＭＳ 明朝" w:hAnsi="ＭＳ 明朝" w:hint="eastAsia"/>
          <w:spacing w:val="3"/>
        </w:rPr>
        <w:t xml:space="preserve">        </w:t>
      </w:r>
      <w:r w:rsidRPr="005955E9">
        <w:rPr>
          <w:rFonts w:ascii="ＭＳ 明朝" w:hAnsi="ＭＳ 明朝" w:hint="eastAsia"/>
        </w:rPr>
        <w:t>時</w:t>
      </w:r>
    </w:p>
    <w:p w:rsidR="006C3EF1" w:rsidRPr="005955E9" w:rsidRDefault="006C3EF1">
      <w:pPr>
        <w:pStyle w:val="a3"/>
        <w:rPr>
          <w:spacing w:val="0"/>
        </w:rPr>
      </w:pPr>
    </w:p>
    <w:p w:rsidR="000D49C5" w:rsidRPr="005955E9" w:rsidRDefault="006C3EF1">
      <w:pPr>
        <w:pStyle w:val="a3"/>
        <w:rPr>
          <w:spacing w:val="0"/>
        </w:rPr>
      </w:pPr>
      <w:r w:rsidRPr="005955E9">
        <w:rPr>
          <w:rFonts w:ascii="ＭＳ 明朝" w:hAnsi="ＭＳ 明朝" w:hint="eastAsia"/>
          <w:spacing w:val="3"/>
        </w:rPr>
        <w:t xml:space="preserve">    </w:t>
      </w:r>
      <w:r w:rsidRPr="005955E9">
        <w:rPr>
          <w:rFonts w:ascii="ＭＳ 明朝" w:hAnsi="ＭＳ 明朝" w:hint="eastAsia"/>
        </w:rPr>
        <w:t>５．その他参考となる事項</w:t>
      </w:r>
      <w:r w:rsidRPr="007E40AA">
        <w:rPr>
          <w:rFonts w:ascii="ＭＳ 明朝" w:hAnsi="ＭＳ 明朝" w:hint="eastAsia"/>
          <w:spacing w:val="8"/>
          <w:fitText w:val="5640" w:id="-1707385081"/>
        </w:rPr>
        <w:t>（</w:t>
      </w:r>
      <w:r w:rsidR="00207B53" w:rsidRPr="007E40AA">
        <w:rPr>
          <w:rFonts w:ascii="ＭＳ 明朝" w:hAnsi="ＭＳ 明朝" w:hint="eastAsia"/>
          <w:spacing w:val="8"/>
          <w:fitText w:val="5640" w:id="-1707385081"/>
        </w:rPr>
        <w:t>連絡先担当者や，</w:t>
      </w:r>
      <w:r w:rsidRPr="007E40AA">
        <w:rPr>
          <w:rFonts w:ascii="ＭＳ 明朝" w:hAnsi="ＭＳ 明朝" w:hint="eastAsia"/>
          <w:spacing w:val="8"/>
          <w:fitText w:val="5640" w:id="-1707385081"/>
        </w:rPr>
        <w:t>使用日ごとの</w:t>
      </w:r>
      <w:r w:rsidRPr="007E40AA">
        <w:rPr>
          <w:rFonts w:ascii="ＪＳ平成明朝体W3" w:eastAsia="ＪＳ平成明朝体W3" w:hAnsi="ＪＳ平成明朝体W3" w:cs="ＪＳ平成明朝体W3" w:hint="eastAsia"/>
          <w:spacing w:val="8"/>
          <w:fitText w:val="5640" w:id="-1707385081"/>
        </w:rPr>
        <w:t>ｴｱｺﾝ</w:t>
      </w:r>
      <w:r w:rsidRPr="007E40AA">
        <w:rPr>
          <w:rFonts w:ascii="ＭＳ 明朝" w:hAnsi="ＭＳ 明朝" w:hint="eastAsia"/>
          <w:spacing w:val="8"/>
          <w:fitText w:val="5640" w:id="-1707385081"/>
        </w:rPr>
        <w:t>の使用等を記載</w:t>
      </w:r>
      <w:r w:rsidRPr="007E40AA">
        <w:rPr>
          <w:rFonts w:ascii="ＭＳ 明朝" w:hAnsi="ＭＳ 明朝" w:hint="eastAsia"/>
          <w:spacing w:val="3"/>
          <w:fitText w:val="5640" w:id="-1707385081"/>
        </w:rPr>
        <w:t>）</w:t>
      </w:r>
    </w:p>
    <w:p w:rsidR="000504AB" w:rsidRDefault="00C04278" w:rsidP="000504AB">
      <w:pPr>
        <w:autoSpaceDE w:val="0"/>
        <w:autoSpaceDN w:val="0"/>
        <w:adjustRightInd w:val="0"/>
        <w:rPr>
          <w:rFonts w:ascii="ＭＳ 明朝" w:hAnsi="ＭＳ 明朝"/>
          <w:sz w:val="22"/>
          <w:szCs w:val="22"/>
        </w:rPr>
      </w:pPr>
      <w:r>
        <w:rPr>
          <w:rFonts w:ascii="ＭＳ 明朝" w:hAnsi="ＭＳ 明朝" w:hint="eastAsia"/>
          <w:sz w:val="22"/>
          <w:szCs w:val="22"/>
        </w:rPr>
        <w:t xml:space="preserve">　　　　　・昼食の有無：</w:t>
      </w:r>
    </w:p>
    <w:p w:rsidR="00B44568" w:rsidRDefault="00B44568" w:rsidP="000504AB">
      <w:pPr>
        <w:autoSpaceDE w:val="0"/>
        <w:autoSpaceDN w:val="0"/>
        <w:adjustRightInd w:val="0"/>
        <w:rPr>
          <w:rFonts w:ascii="ＭＳ 明朝" w:hAnsi="ＭＳ 明朝"/>
          <w:sz w:val="22"/>
          <w:szCs w:val="22"/>
        </w:rPr>
      </w:pPr>
      <w:r>
        <w:rPr>
          <w:rFonts w:ascii="ＭＳ 明朝" w:hAnsi="ＭＳ 明朝" w:hint="eastAsia"/>
          <w:sz w:val="22"/>
          <w:szCs w:val="22"/>
        </w:rPr>
        <w:t xml:space="preserve">　　　　　・担当者連絡先：</w:t>
      </w:r>
    </w:p>
    <w:p w:rsidR="007E40AA" w:rsidRPr="00DF5012" w:rsidRDefault="007E40AA" w:rsidP="00E25DD0">
      <w:pPr>
        <w:autoSpaceDE w:val="0"/>
        <w:autoSpaceDN w:val="0"/>
        <w:adjustRightInd w:val="0"/>
        <w:ind w:left="1320" w:hangingChars="600" w:hanging="1320"/>
        <w:rPr>
          <w:rFonts w:ascii="ＭＳ 明朝" w:hAnsi="ＭＳ 明朝"/>
          <w:color w:val="C00000"/>
          <w:sz w:val="22"/>
          <w:szCs w:val="22"/>
        </w:rPr>
      </w:pPr>
      <w:r>
        <w:rPr>
          <w:rFonts w:ascii="ＭＳ 明朝" w:hAnsi="ＭＳ 明朝" w:hint="eastAsia"/>
          <w:sz w:val="22"/>
          <w:szCs w:val="22"/>
        </w:rPr>
        <w:t xml:space="preserve">　　　　</w:t>
      </w:r>
      <w:r w:rsidRPr="00DF5012">
        <w:rPr>
          <w:rFonts w:ascii="ＭＳ 明朝" w:hAnsi="ＭＳ 明朝" w:hint="eastAsia"/>
          <w:color w:val="F79646" w:themeColor="accent6"/>
          <w:sz w:val="22"/>
          <w:szCs w:val="22"/>
        </w:rPr>
        <w:t xml:space="preserve">　</w:t>
      </w:r>
    </w:p>
    <w:p w:rsidR="00C04278" w:rsidRPr="00E25DD0" w:rsidRDefault="00C04278" w:rsidP="000504AB">
      <w:pPr>
        <w:autoSpaceDE w:val="0"/>
        <w:autoSpaceDN w:val="0"/>
        <w:adjustRightInd w:val="0"/>
        <w:rPr>
          <w:rFonts w:ascii="ＭＳ 明朝" w:hAnsi="ＭＳ 明朝" w:hint="eastAsia"/>
          <w:sz w:val="22"/>
          <w:szCs w:val="22"/>
        </w:rPr>
      </w:pPr>
      <w:bookmarkStart w:id="0" w:name="_GoBack"/>
      <w:bookmarkEnd w:id="0"/>
    </w:p>
    <w:p w:rsidR="000504AB" w:rsidRPr="000504AB" w:rsidRDefault="000504AB" w:rsidP="000504AB">
      <w:pPr>
        <w:autoSpaceDE w:val="0"/>
        <w:autoSpaceDN w:val="0"/>
        <w:adjustRightInd w:val="0"/>
        <w:ind w:leftChars="300" w:left="840" w:hangingChars="100" w:hanging="210"/>
        <w:jc w:val="left"/>
        <w:rPr>
          <w:rFonts w:ascii="ＭＳ 明朝" w:hAnsi="ＭＳ 明朝"/>
          <w:color w:val="FF0000"/>
          <w:szCs w:val="21"/>
        </w:rPr>
      </w:pPr>
      <w:r w:rsidRPr="000504AB">
        <w:rPr>
          <w:rFonts w:ascii="ＭＳ 明朝" w:hAnsi="ＭＳ 明朝" w:hint="eastAsia"/>
          <w:color w:val="FF0000"/>
          <w:szCs w:val="21"/>
        </w:rPr>
        <w:t>※大学構内及び大学近隣施設等への無断駐車は禁止します。来学の際は必ず公共交通機関</w:t>
      </w:r>
    </w:p>
    <w:p w:rsidR="000504AB" w:rsidRPr="000504AB" w:rsidRDefault="000504AB" w:rsidP="000504AB">
      <w:pPr>
        <w:autoSpaceDE w:val="0"/>
        <w:autoSpaceDN w:val="0"/>
        <w:adjustRightInd w:val="0"/>
        <w:ind w:leftChars="400" w:left="840"/>
        <w:jc w:val="left"/>
        <w:rPr>
          <w:rFonts w:ascii="ＭＳ 明朝" w:hAnsi="ＭＳ 明朝"/>
          <w:color w:val="FF0000"/>
          <w:szCs w:val="21"/>
        </w:rPr>
      </w:pPr>
      <w:r w:rsidRPr="000504AB">
        <w:rPr>
          <w:rFonts w:ascii="ＭＳ 明朝" w:hAnsi="ＭＳ 明朝" w:hint="eastAsia"/>
          <w:color w:val="FF0000"/>
          <w:szCs w:val="21"/>
        </w:rPr>
        <w:t>を利用してください。大学構内及び大学近隣施設における大学使用者の無断駐車の禁止</w:t>
      </w:r>
    </w:p>
    <w:p w:rsidR="000504AB" w:rsidRPr="000504AB" w:rsidRDefault="000504AB" w:rsidP="000504AB">
      <w:pPr>
        <w:autoSpaceDE w:val="0"/>
        <w:autoSpaceDN w:val="0"/>
        <w:adjustRightInd w:val="0"/>
        <w:ind w:leftChars="400" w:left="840"/>
        <w:jc w:val="left"/>
        <w:rPr>
          <w:rFonts w:ascii="ＭＳ 明朝" w:hAnsi="ＭＳ 明朝"/>
          <w:color w:val="FF0000"/>
          <w:szCs w:val="21"/>
        </w:rPr>
      </w:pPr>
      <w:r w:rsidRPr="000504AB">
        <w:rPr>
          <w:rFonts w:ascii="ＭＳ 明朝" w:hAnsi="ＭＳ 明朝" w:hint="eastAsia"/>
          <w:color w:val="FF0000"/>
          <w:szCs w:val="21"/>
        </w:rPr>
        <w:t>周知・防止等の対応をして頂けない場合、貸し出しできません。</w:t>
      </w:r>
    </w:p>
    <w:p w:rsidR="00C04278" w:rsidRDefault="00C04278" w:rsidP="007E40AA">
      <w:pPr>
        <w:rPr>
          <w:rFonts w:ascii="ＭＳ 明朝" w:hAnsi="ＭＳ 明朝"/>
          <w:color w:val="FF0000"/>
          <w:sz w:val="22"/>
          <w:szCs w:val="22"/>
        </w:rPr>
      </w:pPr>
    </w:p>
    <w:p w:rsidR="00B44568" w:rsidRPr="00C04278" w:rsidRDefault="00B44568" w:rsidP="00247FB8">
      <w:pPr>
        <w:jc w:val="center"/>
        <w:rPr>
          <w:rFonts w:ascii="ＭＳ 明朝" w:hAnsi="ＭＳ 明朝"/>
          <w:color w:val="FF0000"/>
          <w:sz w:val="22"/>
          <w:szCs w:val="22"/>
        </w:rPr>
      </w:pPr>
    </w:p>
    <w:p w:rsidR="00247FB8" w:rsidRPr="00E62E9A" w:rsidRDefault="00247FB8" w:rsidP="00247FB8">
      <w:pPr>
        <w:jc w:val="center"/>
        <w:rPr>
          <w:rFonts w:ascii="ＭＳ 明朝" w:hAnsi="ＭＳ 明朝"/>
          <w:sz w:val="22"/>
          <w:szCs w:val="22"/>
        </w:rPr>
      </w:pPr>
      <w:r w:rsidRPr="00E62E9A">
        <w:rPr>
          <w:rFonts w:ascii="ＭＳ 明朝" w:hAnsi="ＭＳ 明朝" w:hint="eastAsia"/>
          <w:sz w:val="22"/>
          <w:szCs w:val="22"/>
        </w:rPr>
        <w:t>国立大学法人三重大学固定資産</w:t>
      </w:r>
      <w:r w:rsidR="00451FB6" w:rsidRPr="00E62E9A">
        <w:rPr>
          <w:rFonts w:ascii="ＭＳ 明朝" w:hAnsi="ＭＳ 明朝" w:hint="eastAsia"/>
          <w:sz w:val="22"/>
          <w:szCs w:val="22"/>
        </w:rPr>
        <w:t>の使用許可に関する取扱い</w:t>
      </w:r>
      <w:r w:rsidRPr="00E62E9A">
        <w:rPr>
          <w:rFonts w:ascii="ＭＳ 明朝" w:hAnsi="ＭＳ 明朝" w:hint="eastAsia"/>
          <w:sz w:val="22"/>
          <w:szCs w:val="22"/>
        </w:rPr>
        <w:t>要領（関係分抜粋）</w:t>
      </w:r>
    </w:p>
    <w:p w:rsidR="004041E2" w:rsidRPr="00E62E9A" w:rsidRDefault="004041E2" w:rsidP="004041E2">
      <w:pPr>
        <w:pStyle w:val="a3"/>
        <w:rPr>
          <w:rFonts w:ascii="ＭＳ 明朝" w:hAnsi="ＭＳ 明朝"/>
          <w:spacing w:val="3"/>
        </w:rPr>
      </w:pPr>
    </w:p>
    <w:p w:rsidR="00247FB8" w:rsidRPr="00E62E9A" w:rsidRDefault="00247FB8" w:rsidP="00990662">
      <w:pPr>
        <w:pStyle w:val="a3"/>
        <w:rPr>
          <w:rFonts w:ascii="ＭＳ 明朝" w:hAnsi="ＭＳ 明朝"/>
          <w:spacing w:val="0"/>
          <w:kern w:val="2"/>
          <w:sz w:val="18"/>
          <w:szCs w:val="18"/>
        </w:rPr>
      </w:pPr>
      <w:r w:rsidRPr="00E62E9A">
        <w:rPr>
          <w:rFonts w:hint="eastAsia"/>
          <w:spacing w:val="3"/>
        </w:rPr>
        <w:t xml:space="preserve">  </w:t>
      </w:r>
      <w:r w:rsidRPr="00E62E9A">
        <w:rPr>
          <w:rFonts w:hint="eastAsia"/>
        </w:rPr>
        <w:t xml:space="preserve">　</w:t>
      </w:r>
      <w:r w:rsidRPr="00E62E9A">
        <w:rPr>
          <w:rFonts w:ascii="ＭＳ 明朝" w:hAnsi="ＭＳ 明朝" w:hint="eastAsia"/>
          <w:spacing w:val="0"/>
          <w:kern w:val="2"/>
          <w:sz w:val="18"/>
          <w:szCs w:val="18"/>
        </w:rPr>
        <w:t>（</w:t>
      </w:r>
      <w:r w:rsidR="009E0EFE" w:rsidRPr="00E62E9A">
        <w:rPr>
          <w:rFonts w:ascii="ＭＳ 明朝" w:hAnsi="ＭＳ 明朝" w:hint="eastAsia"/>
          <w:spacing w:val="0"/>
          <w:kern w:val="2"/>
          <w:sz w:val="18"/>
          <w:szCs w:val="18"/>
        </w:rPr>
        <w:t>資産の使用</w:t>
      </w:r>
      <w:r w:rsidRPr="00E62E9A">
        <w:rPr>
          <w:rFonts w:ascii="ＭＳ 明朝" w:hAnsi="ＭＳ 明朝" w:hint="eastAsia"/>
          <w:spacing w:val="0"/>
          <w:kern w:val="2"/>
          <w:sz w:val="18"/>
          <w:szCs w:val="18"/>
        </w:rPr>
        <w:t>申込）</w:t>
      </w:r>
    </w:p>
    <w:p w:rsidR="00451FB6" w:rsidRPr="00E62E9A" w:rsidRDefault="00247FB8"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第５　　</w:t>
      </w:r>
      <w:r w:rsidR="00451FB6" w:rsidRPr="00E62E9A">
        <w:rPr>
          <w:rFonts w:ascii="ＭＳ 明朝" w:hAnsi="ＭＳ 明朝" w:hint="eastAsia"/>
          <w:spacing w:val="0"/>
          <w:kern w:val="2"/>
          <w:sz w:val="18"/>
          <w:szCs w:val="18"/>
        </w:rPr>
        <w:t>資産の使用申込は，原則として使用予定日の１４日前までに，当該資産の所属する資産単位の資産管理責任者に資産使用申込書（別紙様式第１）を提出し，その当該部署の内諾を受けなければならない。</w:t>
      </w:r>
    </w:p>
    <w:p w:rsidR="00451FB6" w:rsidRPr="00E62E9A" w:rsidRDefault="00451FB6"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　　ただし，長期使用のときは原則として使用予定日の１ヶ月前までに，当該資産の所属する資産単位の資産管理責任者に資産使用申込書（別紙様式第２）を提出し，その当該部署の内諾を受けなければならない。</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（使用期間）</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第７　　使用期間は原則として，１年以内とする。</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（使用料）</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第８　　使用許可を受けた者（以下「使用者」という。）は，別に定める使用料金を本学が発行する請求書により，指定期日までに納付しなければならない。</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２　　前項によるほか、使用者が使用した電気料、水道料、電話料、ガス料等（以下「光熱水料」という。）についても、使用料に含まれている場合を除き、使用者から徴収しなければならない。　</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３　　資産の一時使用において貸付料の納付後に</w:t>
      </w:r>
      <w:r w:rsidR="00626AE8">
        <w:rPr>
          <w:rFonts w:ascii="ＭＳ 明朝" w:hAnsi="ＭＳ 明朝" w:hint="eastAsia"/>
          <w:spacing w:val="0"/>
          <w:kern w:val="2"/>
          <w:sz w:val="18"/>
          <w:szCs w:val="18"/>
        </w:rPr>
        <w:t>資産</w:t>
      </w:r>
      <w:r w:rsidRPr="00E62E9A">
        <w:rPr>
          <w:rFonts w:ascii="ＭＳ 明朝" w:hAnsi="ＭＳ 明朝" w:hint="eastAsia"/>
          <w:spacing w:val="0"/>
          <w:kern w:val="2"/>
          <w:sz w:val="18"/>
          <w:szCs w:val="18"/>
        </w:rPr>
        <w:t>使用取消申請</w:t>
      </w:r>
      <w:r w:rsidR="00626AE8">
        <w:rPr>
          <w:rFonts w:ascii="ＭＳ 明朝" w:hAnsi="ＭＳ 明朝" w:hint="eastAsia"/>
          <w:spacing w:val="0"/>
          <w:kern w:val="2"/>
          <w:sz w:val="18"/>
          <w:szCs w:val="18"/>
        </w:rPr>
        <w:t>書(別紙様式第５)を提出し、承認さ</w:t>
      </w:r>
      <w:r w:rsidRPr="00E62E9A">
        <w:rPr>
          <w:rFonts w:ascii="ＭＳ 明朝" w:hAnsi="ＭＳ 明朝" w:hint="eastAsia"/>
          <w:spacing w:val="0"/>
          <w:kern w:val="2"/>
          <w:sz w:val="18"/>
          <w:szCs w:val="18"/>
        </w:rPr>
        <w:t>れた場合</w:t>
      </w:r>
      <w:r w:rsidR="00626AE8">
        <w:rPr>
          <w:rFonts w:ascii="ＭＳ 明朝" w:hAnsi="ＭＳ 明朝" w:hint="eastAsia"/>
          <w:spacing w:val="0"/>
          <w:kern w:val="2"/>
          <w:sz w:val="18"/>
          <w:szCs w:val="18"/>
        </w:rPr>
        <w:t>(別紙様式第6)</w:t>
      </w:r>
      <w:r w:rsidRPr="00E62E9A">
        <w:rPr>
          <w:rFonts w:ascii="ＭＳ 明朝" w:hAnsi="ＭＳ 明朝" w:hint="eastAsia"/>
          <w:spacing w:val="0"/>
          <w:kern w:val="2"/>
          <w:sz w:val="18"/>
          <w:szCs w:val="18"/>
        </w:rPr>
        <w:t>は、使用者の請求</w:t>
      </w:r>
      <w:r w:rsidR="00626AE8">
        <w:rPr>
          <w:rFonts w:ascii="ＭＳ 明朝" w:hAnsi="ＭＳ 明朝" w:hint="eastAsia"/>
          <w:spacing w:val="0"/>
          <w:kern w:val="2"/>
          <w:sz w:val="18"/>
          <w:szCs w:val="18"/>
        </w:rPr>
        <w:t>（別紙様式第７）</w:t>
      </w:r>
      <w:r w:rsidRPr="00E62E9A">
        <w:rPr>
          <w:rFonts w:ascii="ＭＳ 明朝" w:hAnsi="ＭＳ 明朝" w:hint="eastAsia"/>
          <w:spacing w:val="0"/>
          <w:kern w:val="2"/>
          <w:sz w:val="18"/>
          <w:szCs w:val="18"/>
        </w:rPr>
        <w:t>に基づき下記の金額を返還する。</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　　また、長期間の使用において使用中止の申請が認められた場合は月数（１ヶ月未満は切り捨てとする。）に応じた金額を使用者の請求に基づき返還する。</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　　・使用日の前日（休日の場合はその前の平日）までに使用取消申請が認められた場合は、納付額の５０％</w:t>
      </w:r>
    </w:p>
    <w:p w:rsidR="004041E2" w:rsidRPr="00E62E9A" w:rsidRDefault="00626AE8" w:rsidP="00626AE8">
      <w:pPr>
        <w:pStyle w:val="a3"/>
        <w:ind w:firstLineChars="200" w:firstLine="360"/>
        <w:rPr>
          <w:rFonts w:ascii="ＭＳ 明朝" w:hAnsi="ＭＳ 明朝"/>
          <w:spacing w:val="0"/>
          <w:kern w:val="2"/>
          <w:sz w:val="18"/>
          <w:szCs w:val="18"/>
        </w:rPr>
      </w:pPr>
      <w:r>
        <w:rPr>
          <w:rFonts w:ascii="ＭＳ 明朝" w:hAnsi="ＭＳ 明朝" w:hint="eastAsia"/>
          <w:spacing w:val="0"/>
          <w:kern w:val="2"/>
          <w:sz w:val="18"/>
          <w:szCs w:val="18"/>
        </w:rPr>
        <w:t>・</w:t>
      </w:r>
      <w:r w:rsidR="004041E2" w:rsidRPr="00E62E9A">
        <w:rPr>
          <w:rFonts w:ascii="ＭＳ 明朝" w:hAnsi="ＭＳ 明朝" w:hint="eastAsia"/>
          <w:spacing w:val="0"/>
          <w:kern w:val="2"/>
          <w:sz w:val="18"/>
          <w:szCs w:val="18"/>
        </w:rPr>
        <w:t>上記以外で使用取消の申し出があった場合（当日の雨天中止を含む。）は返還しない。</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　　（延滞金）</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第９　　指定期日までに使用料金の納付がなされなかったときは，指定期日の翌日から納入した日までの日数に応じ，別に定める率による延滞金を徴収するものとする。　</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　　（許可の取消，貸付の停止）</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第１０　使用許可後あるいは使用中であっても，次の各号のいずれかに該当するときは，　その許可を取消し又は使用を停止させることができる。</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　　一　</w:t>
      </w:r>
      <w:r w:rsidR="00626AE8">
        <w:rPr>
          <w:rFonts w:ascii="ＭＳ 明朝" w:hAnsi="ＭＳ 明朝" w:hint="eastAsia"/>
          <w:spacing w:val="0"/>
          <w:kern w:val="2"/>
          <w:sz w:val="18"/>
          <w:szCs w:val="18"/>
        </w:rPr>
        <w:t>使用</w:t>
      </w:r>
      <w:r w:rsidRPr="00E62E9A">
        <w:rPr>
          <w:rFonts w:ascii="ＭＳ 明朝" w:hAnsi="ＭＳ 明朝" w:hint="eastAsia"/>
          <w:spacing w:val="0"/>
          <w:kern w:val="2"/>
          <w:sz w:val="18"/>
          <w:szCs w:val="18"/>
        </w:rPr>
        <w:t>料を納付しないとき。</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　　二　申込書に虚偽の申し出があったとき。</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　　三　許可条件に違反したとき又はその恐れがあるとき。</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　　四　その他資産管理上適当でないと認めたとき。</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　　（使用者の義務）</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第１１　使用者は資産の使用にあたり，特に火災予防に留意し資産の滅失き損及び汚損をきたさないよう万全の措置を講じなければならない。</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２　　使用者が故意又は過失によって資産を滅失き損及び汚損したときは，本学の指示に従って速やかに原状に回復しなければならない。</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３　　使用者は，許可を受けた範囲外へみだりに立入らないよう特に注意しなければならない。</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４　　使用者は，使用後すみやかに整理清掃の上，本学係員に届け出なければならない。</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（賠償責任）</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第１３　学長は第１２第２号の場合において，滅失又はき損が使用者の責に期すべき理由により発生したものであると認めたときは，使用者の負担において損害を賠償させるものとする。</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 xml:space="preserve">　（その他）</w:t>
      </w:r>
    </w:p>
    <w:p w:rsidR="004041E2" w:rsidRPr="00E62E9A" w:rsidRDefault="004041E2" w:rsidP="00990662">
      <w:pPr>
        <w:pStyle w:val="a3"/>
        <w:rPr>
          <w:rFonts w:ascii="ＭＳ 明朝" w:hAnsi="ＭＳ 明朝"/>
          <w:spacing w:val="0"/>
          <w:kern w:val="2"/>
          <w:sz w:val="18"/>
          <w:szCs w:val="18"/>
        </w:rPr>
      </w:pPr>
      <w:r w:rsidRPr="00E62E9A">
        <w:rPr>
          <w:rFonts w:ascii="ＭＳ 明朝" w:hAnsi="ＭＳ 明朝" w:hint="eastAsia"/>
          <w:spacing w:val="0"/>
          <w:kern w:val="2"/>
          <w:sz w:val="18"/>
          <w:szCs w:val="18"/>
        </w:rPr>
        <w:t>第１４　この要領に定めのない事項に関しては，その都度本学係員の指示によるものとする。</w:t>
      </w:r>
    </w:p>
    <w:p w:rsidR="004041E2" w:rsidRPr="00E62E9A" w:rsidRDefault="004041E2" w:rsidP="004041E2">
      <w:pPr>
        <w:rPr>
          <w:rFonts w:hAnsi="ＭＳ ゴシック"/>
          <w:sz w:val="18"/>
          <w:szCs w:val="18"/>
          <w:u w:val="single"/>
        </w:rPr>
      </w:pPr>
    </w:p>
    <w:sectPr w:rsidR="004041E2" w:rsidRPr="00E62E9A" w:rsidSect="006110B6">
      <w:pgSz w:w="11906" w:h="16838" w:code="9"/>
      <w:pgMar w:top="851"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D6" w:rsidRDefault="004B13D6" w:rsidP="00E62E9A">
      <w:r>
        <w:separator/>
      </w:r>
    </w:p>
  </w:endnote>
  <w:endnote w:type="continuationSeparator" w:id="0">
    <w:p w:rsidR="004B13D6" w:rsidRDefault="004B13D6" w:rsidP="00E6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Microsoft JhengHei Light"/>
    <w:charset w:val="86"/>
    <w:family w:val="modern"/>
    <w:pitch w:val="fixed"/>
    <w:sig w:usb0="00000000"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D6" w:rsidRDefault="004B13D6" w:rsidP="00E62E9A">
      <w:r>
        <w:separator/>
      </w:r>
    </w:p>
  </w:footnote>
  <w:footnote w:type="continuationSeparator" w:id="0">
    <w:p w:rsidR="004B13D6" w:rsidRDefault="004B13D6" w:rsidP="00E62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01B"/>
    <w:multiLevelType w:val="hybridMultilevel"/>
    <w:tmpl w:val="5B380544"/>
    <w:lvl w:ilvl="0" w:tplc="48567ED0">
      <w:start w:val="5"/>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 w15:restartNumberingAfterBreak="0">
    <w:nsid w:val="3F1252F3"/>
    <w:multiLevelType w:val="hybridMultilevel"/>
    <w:tmpl w:val="FE80237C"/>
    <w:lvl w:ilvl="0" w:tplc="0E900FC2">
      <w:start w:val="4"/>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F1"/>
    <w:rsid w:val="00010014"/>
    <w:rsid w:val="000504AB"/>
    <w:rsid w:val="000D49C5"/>
    <w:rsid w:val="00115A84"/>
    <w:rsid w:val="00163D9B"/>
    <w:rsid w:val="00184F5A"/>
    <w:rsid w:val="001D42AF"/>
    <w:rsid w:val="001E5034"/>
    <w:rsid w:val="00201542"/>
    <w:rsid w:val="00207B53"/>
    <w:rsid w:val="002167AF"/>
    <w:rsid w:val="00227C02"/>
    <w:rsid w:val="00247FB8"/>
    <w:rsid w:val="002A7AE2"/>
    <w:rsid w:val="003443AB"/>
    <w:rsid w:val="003509BA"/>
    <w:rsid w:val="003B028C"/>
    <w:rsid w:val="003C1B0A"/>
    <w:rsid w:val="003C2B37"/>
    <w:rsid w:val="003F74ED"/>
    <w:rsid w:val="00401550"/>
    <w:rsid w:val="004041E2"/>
    <w:rsid w:val="00426E21"/>
    <w:rsid w:val="00432F53"/>
    <w:rsid w:val="00451FB6"/>
    <w:rsid w:val="004B13D6"/>
    <w:rsid w:val="004B6836"/>
    <w:rsid w:val="004D3BCA"/>
    <w:rsid w:val="004F3971"/>
    <w:rsid w:val="00571A50"/>
    <w:rsid w:val="00583B07"/>
    <w:rsid w:val="005955E9"/>
    <w:rsid w:val="006110B6"/>
    <w:rsid w:val="00615813"/>
    <w:rsid w:val="00626AE8"/>
    <w:rsid w:val="00681BA5"/>
    <w:rsid w:val="00692A5C"/>
    <w:rsid w:val="006B1A22"/>
    <w:rsid w:val="006C3EF1"/>
    <w:rsid w:val="006D53E9"/>
    <w:rsid w:val="006F0C4D"/>
    <w:rsid w:val="007538F8"/>
    <w:rsid w:val="007612B0"/>
    <w:rsid w:val="007826AD"/>
    <w:rsid w:val="007832DB"/>
    <w:rsid w:val="007A5F2C"/>
    <w:rsid w:val="007E40AA"/>
    <w:rsid w:val="00807365"/>
    <w:rsid w:val="008727AE"/>
    <w:rsid w:val="008D317F"/>
    <w:rsid w:val="0090107A"/>
    <w:rsid w:val="00990662"/>
    <w:rsid w:val="009C3A66"/>
    <w:rsid w:val="009C545C"/>
    <w:rsid w:val="009D62BA"/>
    <w:rsid w:val="009E0EFE"/>
    <w:rsid w:val="00A1634C"/>
    <w:rsid w:val="00A5033D"/>
    <w:rsid w:val="00A561B9"/>
    <w:rsid w:val="00A77535"/>
    <w:rsid w:val="00AA5A7E"/>
    <w:rsid w:val="00AD0B69"/>
    <w:rsid w:val="00B073BB"/>
    <w:rsid w:val="00B33289"/>
    <w:rsid w:val="00B352BF"/>
    <w:rsid w:val="00B3786C"/>
    <w:rsid w:val="00B44568"/>
    <w:rsid w:val="00B94CE0"/>
    <w:rsid w:val="00BA3820"/>
    <w:rsid w:val="00BD264C"/>
    <w:rsid w:val="00BD45E7"/>
    <w:rsid w:val="00C04278"/>
    <w:rsid w:val="00C07787"/>
    <w:rsid w:val="00C45984"/>
    <w:rsid w:val="00C47633"/>
    <w:rsid w:val="00C47C6D"/>
    <w:rsid w:val="00CD2D20"/>
    <w:rsid w:val="00D12588"/>
    <w:rsid w:val="00D17D9D"/>
    <w:rsid w:val="00D400B2"/>
    <w:rsid w:val="00D50192"/>
    <w:rsid w:val="00D57A41"/>
    <w:rsid w:val="00D722EF"/>
    <w:rsid w:val="00D73FD0"/>
    <w:rsid w:val="00D82D2B"/>
    <w:rsid w:val="00D852B5"/>
    <w:rsid w:val="00DC5CB6"/>
    <w:rsid w:val="00DE4DA2"/>
    <w:rsid w:val="00DF5012"/>
    <w:rsid w:val="00E13B70"/>
    <w:rsid w:val="00E25DD0"/>
    <w:rsid w:val="00E624A9"/>
    <w:rsid w:val="00E62E9A"/>
    <w:rsid w:val="00E9490A"/>
    <w:rsid w:val="00E95962"/>
    <w:rsid w:val="00E96339"/>
    <w:rsid w:val="00F04A73"/>
    <w:rsid w:val="00F10328"/>
    <w:rsid w:val="00F2268A"/>
    <w:rsid w:val="00F44856"/>
    <w:rsid w:val="00F5063D"/>
    <w:rsid w:val="00F67716"/>
    <w:rsid w:val="00FB5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3E160739"/>
  <w15:docId w15:val="{41AE1FF8-137E-4B5C-AF13-624607D2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7"/>
      <w:sz w:val="21"/>
      <w:szCs w:val="21"/>
    </w:rPr>
  </w:style>
  <w:style w:type="paragraph" w:styleId="a4">
    <w:name w:val="Balloon Text"/>
    <w:basedOn w:val="a"/>
    <w:semiHidden/>
    <w:rsid w:val="00D57A41"/>
    <w:rPr>
      <w:rFonts w:ascii="Arial" w:eastAsia="ＭＳ ゴシック" w:hAnsi="Arial"/>
      <w:sz w:val="18"/>
      <w:szCs w:val="18"/>
    </w:rPr>
  </w:style>
  <w:style w:type="paragraph" w:styleId="a5">
    <w:name w:val="header"/>
    <w:basedOn w:val="a"/>
    <w:link w:val="a6"/>
    <w:rsid w:val="00E62E9A"/>
    <w:pPr>
      <w:tabs>
        <w:tab w:val="center" w:pos="4252"/>
        <w:tab w:val="right" w:pos="8504"/>
      </w:tabs>
      <w:snapToGrid w:val="0"/>
    </w:pPr>
  </w:style>
  <w:style w:type="character" w:customStyle="1" w:styleId="a6">
    <w:name w:val="ヘッダー (文字)"/>
    <w:link w:val="a5"/>
    <w:rsid w:val="00E62E9A"/>
    <w:rPr>
      <w:kern w:val="2"/>
      <w:sz w:val="21"/>
      <w:szCs w:val="24"/>
    </w:rPr>
  </w:style>
  <w:style w:type="paragraph" w:styleId="a7">
    <w:name w:val="footer"/>
    <w:basedOn w:val="a"/>
    <w:link w:val="a8"/>
    <w:rsid w:val="00E62E9A"/>
    <w:pPr>
      <w:tabs>
        <w:tab w:val="center" w:pos="4252"/>
        <w:tab w:val="right" w:pos="8504"/>
      </w:tabs>
      <w:snapToGrid w:val="0"/>
    </w:pPr>
  </w:style>
  <w:style w:type="character" w:customStyle="1" w:styleId="a8">
    <w:name w:val="フッター (文字)"/>
    <w:link w:val="a7"/>
    <w:rsid w:val="00E62E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AD49-B1E5-4C22-984D-F1D3E6A8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1660</Words>
  <Characters>610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国立大学法人三重大学固定資産貸付要項（案）</vt:lpstr>
      <vt:lpstr>　　　国立大学法人三重大学固定資産貸付要項（案）</vt:lpstr>
    </vt:vector>
  </TitlesOfParts>
  <Company>三重大学</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国立大学法人三重大学固定資産貸付要項（案）</dc:title>
  <dc:creator>syukei17</dc:creator>
  <cp:lastModifiedBy>島田 雄貴</cp:lastModifiedBy>
  <cp:revision>8</cp:revision>
  <cp:lastPrinted>2014-08-27T00:46:00Z</cp:lastPrinted>
  <dcterms:created xsi:type="dcterms:W3CDTF">2021-06-07T03:56:00Z</dcterms:created>
  <dcterms:modified xsi:type="dcterms:W3CDTF">2023-04-28T00:30:00Z</dcterms:modified>
</cp:coreProperties>
</file>